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B5" w:rsidRDefault="00C57CB5" w:rsidP="00C57CB5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:rsidR="00C57CB5" w:rsidRDefault="00C57CB5" w:rsidP="00C57CB5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Татарстанская республиканская организация  Общероссийского Профсоюза образования</w:t>
      </w:r>
    </w:p>
    <w:p w:rsidR="005D4E8A" w:rsidRDefault="005D4E8A" w:rsidP="00C57CB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C57CB5" w:rsidRPr="00611357" w:rsidRDefault="00D65849" w:rsidP="00C57CB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fldChar w:fldCharType="begin"/>
      </w:r>
      <w:r w:rsidRPr="00611357">
        <w:rPr>
          <w:lang w:val="en-US"/>
        </w:rPr>
        <w:instrText>HYPERLINK "https://edu.tatar.ru/nsav/page523161.htm/page5089568.htm" \t "_blank"</w:instrText>
      </w:r>
      <w:r>
        <w:fldChar w:fldCharType="separate"/>
      </w:r>
      <w:proofErr w:type="spellStart"/>
      <w:r w:rsidR="005D4E8A" w:rsidRPr="005D4E8A">
        <w:rPr>
          <w:rStyle w:val="a3"/>
          <w:rFonts w:ascii="Times New Roman" w:hAnsi="Times New Roman" w:cs="Times New Roman"/>
          <w:b/>
          <w:bCs/>
          <w:sz w:val="40"/>
          <w:szCs w:val="40"/>
          <w:u w:val="none"/>
          <w:shd w:val="clear" w:color="auto" w:fill="FFFFFF"/>
          <w:lang w:val="en-US"/>
        </w:rPr>
        <w:t>edu.tatar.ru</w:t>
      </w:r>
      <w:r w:rsidR="005D4E8A" w:rsidRPr="005D4E8A">
        <w:rPr>
          <w:rStyle w:val="path-separator"/>
          <w:rFonts w:ascii="Times New Roman" w:hAnsi="Times New Roman" w:cs="Times New Roman"/>
          <w:color w:val="0000FF"/>
          <w:sz w:val="40"/>
          <w:szCs w:val="40"/>
          <w:shd w:val="clear" w:color="auto" w:fill="FFFFFF"/>
          <w:lang w:val="en-US"/>
        </w:rPr>
        <w:t>›</w:t>
      </w:r>
      <w:r w:rsidR="005D4E8A" w:rsidRPr="005D4E8A">
        <w:rPr>
          <w:rStyle w:val="a3"/>
          <w:rFonts w:ascii="Times New Roman" w:hAnsi="Times New Roman" w:cs="Times New Roman"/>
          <w:sz w:val="40"/>
          <w:szCs w:val="40"/>
          <w:u w:val="none"/>
          <w:shd w:val="clear" w:color="auto" w:fill="FFFFFF"/>
          <w:lang w:val="en-US"/>
        </w:rPr>
        <w:t>nsav</w:t>
      </w:r>
      <w:proofErr w:type="spellEnd"/>
      <w:r w:rsidR="005D4E8A" w:rsidRPr="005D4E8A">
        <w:rPr>
          <w:rStyle w:val="a3"/>
          <w:rFonts w:ascii="Times New Roman" w:hAnsi="Times New Roman" w:cs="Times New Roman"/>
          <w:sz w:val="40"/>
          <w:szCs w:val="40"/>
          <w:u w:val="none"/>
          <w:shd w:val="clear" w:color="auto" w:fill="FFFFFF"/>
          <w:lang w:val="en-US"/>
        </w:rPr>
        <w:t>/page523161.htm/page5089568.htm</w:t>
      </w:r>
      <w:r>
        <w:fldChar w:fldCharType="end"/>
      </w:r>
    </w:p>
    <w:p w:rsidR="005D4E8A" w:rsidRPr="005D4E8A" w:rsidRDefault="005D4E8A" w:rsidP="00C57CB5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C57CB5" w:rsidRDefault="00C57CB5" w:rsidP="00C57CB5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Председатель республиканской организации Общероссийского Профсоюза образования</w:t>
      </w:r>
    </w:p>
    <w:p w:rsidR="00C57CB5" w:rsidRDefault="00C57CB5" w:rsidP="00C57CB5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Проценко Ирина Николаевна.</w:t>
      </w:r>
    </w:p>
    <w:p w:rsidR="00C57CB5" w:rsidRDefault="00C57CB5" w:rsidP="00C57CB5">
      <w:pPr>
        <w:spacing w:after="0"/>
        <w:jc w:val="center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Телефоны: 8-843-238-96-04 </w:t>
      </w:r>
      <w:proofErr w:type="gramStart"/>
      <w:r>
        <w:rPr>
          <w:rFonts w:ascii="Times New Roman" w:hAnsi="Times New Roman" w:cs="Times New Roman"/>
          <w:color w:val="000000"/>
          <w:sz w:val="40"/>
          <w:szCs w:val="40"/>
        </w:rPr>
        <w:t>(</w:t>
      </w:r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proofErr w:type="gramEnd"/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(843) 238-96-04)</w:t>
      </w:r>
    </w:p>
    <w:p w:rsidR="00C57CB5" w:rsidRDefault="00C57CB5" w:rsidP="00C57CB5">
      <w:pPr>
        <w:spacing w:after="0"/>
        <w:jc w:val="center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Адрес: 420012, Казань, ул. </w:t>
      </w:r>
      <w:proofErr w:type="spellStart"/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Муштари</w:t>
      </w:r>
      <w:proofErr w:type="spellEnd"/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, 9</w:t>
      </w:r>
    </w:p>
    <w:p w:rsidR="005D4E8A" w:rsidRDefault="005D4E8A" w:rsidP="00C57CB5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:rsidR="00B41DFB" w:rsidRDefault="005D4E8A" w:rsidP="005D4E8A">
      <w:pPr>
        <w:jc w:val="center"/>
      </w:pPr>
      <w:r w:rsidRPr="005D4E8A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Электронная почта Татарстанской республиканской организации Общероссийского Профсоюза образования: </w:t>
      </w:r>
      <w:hyperlink r:id="rId4" w:tgtFrame="_blank" w:history="1">
        <w:r w:rsidRPr="005D4E8A">
          <w:rPr>
            <w:rStyle w:val="a3"/>
            <w:rFonts w:ascii="Times New Roman" w:hAnsi="Times New Roman" w:cs="Times New Roman"/>
            <w:b/>
            <w:bCs/>
            <w:sz w:val="40"/>
            <w:szCs w:val="40"/>
            <w:shd w:val="clear" w:color="auto" w:fill="FFFFFF"/>
          </w:rPr>
          <w:t>info@edunion.ru</w:t>
        </w:r>
      </w:hyperlink>
      <w:r>
        <w:rPr>
          <w:rFonts w:ascii="Arial" w:hAnsi="Arial" w:cs="Arial"/>
          <w:color w:val="333333"/>
          <w:shd w:val="clear" w:color="auto" w:fill="FFFFFF"/>
        </w:rPr>
        <w:t>.</w:t>
      </w:r>
    </w:p>
    <w:sectPr w:rsidR="00B41DFB" w:rsidSect="00B4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CB5"/>
    <w:rsid w:val="005D4E8A"/>
    <w:rsid w:val="00611357"/>
    <w:rsid w:val="00B41DFB"/>
    <w:rsid w:val="00C57CB5"/>
    <w:rsid w:val="00D6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CB5"/>
    <w:rPr>
      <w:color w:val="0000FF"/>
      <w:u w:val="single"/>
    </w:rPr>
  </w:style>
  <w:style w:type="character" w:customStyle="1" w:styleId="path-separator">
    <w:name w:val="path-separator"/>
    <w:basedOn w:val="a0"/>
    <w:rsid w:val="00C57CB5"/>
  </w:style>
  <w:style w:type="character" w:styleId="a4">
    <w:name w:val="Strong"/>
    <w:basedOn w:val="a0"/>
    <w:uiPriority w:val="22"/>
    <w:qFormat/>
    <w:rsid w:val="005D4E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ed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2025-01-17T03:25:00Z</dcterms:created>
  <dcterms:modified xsi:type="dcterms:W3CDTF">2025-01-17T03:41:00Z</dcterms:modified>
</cp:coreProperties>
</file>